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5DC" w:rsidRPr="005A15DC" w:rsidRDefault="005A15DC" w:rsidP="005A15DC">
      <w:pPr>
        <w:shd w:val="clear" w:color="auto" w:fill="FFFFFF"/>
        <w:spacing w:line="509" w:lineRule="exact"/>
        <w:ind w:left="142"/>
        <w:jc w:val="center"/>
        <w:rPr>
          <w:rFonts w:asciiTheme="minorHAnsi" w:eastAsia="Times New Roman" w:hAnsiTheme="minorHAnsi" w:cs="Times New Roman"/>
          <w:b/>
          <w:bCs/>
          <w:sz w:val="40"/>
          <w:szCs w:val="40"/>
        </w:rPr>
      </w:pPr>
      <w:r w:rsidRPr="005A15DC">
        <w:rPr>
          <w:rFonts w:asciiTheme="minorHAnsi" w:eastAsia="Times New Roman" w:hAnsiTheme="minorHAnsi" w:cs="Times New Roman"/>
          <w:b/>
          <w:bCs/>
          <w:sz w:val="40"/>
          <w:szCs w:val="40"/>
        </w:rPr>
        <w:t>КАФЕ «РИХСИБОЙ» У НАС В АССОРТИМЕНТЕ:</w:t>
      </w:r>
    </w:p>
    <w:p w:rsidR="005A15DC" w:rsidRDefault="005A15DC" w:rsidP="005A15DC">
      <w:pPr>
        <w:shd w:val="clear" w:color="auto" w:fill="FFFFFF"/>
        <w:spacing w:line="509" w:lineRule="exact"/>
        <w:ind w:left="142"/>
        <w:rPr>
          <w:rFonts w:asciiTheme="minorHAnsi" w:eastAsia="Times New Roman" w:hAnsiTheme="minorHAnsi" w:cs="Times New Roman"/>
          <w:b/>
          <w:bCs/>
          <w:sz w:val="32"/>
          <w:szCs w:val="32"/>
          <w:lang w:val="en-US"/>
        </w:rPr>
      </w:pPr>
    </w:p>
    <w:p w:rsidR="005A15DC" w:rsidRPr="005A15DC" w:rsidRDefault="005A15DC" w:rsidP="005A15DC">
      <w:pPr>
        <w:shd w:val="clear" w:color="auto" w:fill="FFFFFF"/>
        <w:spacing w:line="509" w:lineRule="exact"/>
        <w:ind w:left="142"/>
        <w:rPr>
          <w:rFonts w:asciiTheme="minorHAnsi" w:eastAsia="Times New Roman" w:hAnsiTheme="minorHAnsi" w:cs="Times New Roman"/>
          <w:b/>
          <w:bCs/>
          <w:sz w:val="32"/>
          <w:szCs w:val="32"/>
          <w:lang w:val="en-US"/>
        </w:rPr>
      </w:pPr>
    </w:p>
    <w:p w:rsidR="005A15DC" w:rsidRPr="005A15DC" w:rsidRDefault="005A15DC" w:rsidP="005A15DC">
      <w:pPr>
        <w:shd w:val="clear" w:color="auto" w:fill="FFFFFF"/>
        <w:spacing w:line="509" w:lineRule="exact"/>
        <w:ind w:left="567"/>
        <w:rPr>
          <w:rFonts w:asciiTheme="minorHAnsi" w:eastAsia="Times New Roman" w:hAnsiTheme="minorHAnsi" w:cs="Times New Roman"/>
          <w:b/>
          <w:bCs/>
          <w:sz w:val="32"/>
          <w:szCs w:val="32"/>
        </w:rPr>
      </w:pPr>
      <w:r w:rsidRPr="005A15DC">
        <w:rPr>
          <w:rFonts w:asciiTheme="minorHAnsi" w:eastAsia="Times New Roman" w:hAnsiTheme="minorHAnsi" w:cs="Times New Roman"/>
          <w:b/>
          <w:bCs/>
          <w:sz w:val="32"/>
          <w:szCs w:val="32"/>
        </w:rPr>
        <w:t>1-е БЛЮДА: БОРЩ, ОКРОШКА, КУКСИ, ШУРПА, МОШХУРДА, ПЕЛЬМЕНИ, НОХАТ ШУРВА, НОРИН ШУРВА, БУЛЬОН С ТЕФТЕЛЯМИ, ХОСИБ, ЛАГМОН.</w:t>
      </w:r>
    </w:p>
    <w:p w:rsidR="005A15DC" w:rsidRPr="005A15DC" w:rsidRDefault="005A15DC" w:rsidP="005A15DC">
      <w:pPr>
        <w:shd w:val="clear" w:color="auto" w:fill="FFFFFF"/>
        <w:spacing w:line="509" w:lineRule="exact"/>
        <w:ind w:left="567"/>
        <w:rPr>
          <w:rFonts w:asciiTheme="minorHAnsi" w:eastAsia="Times New Roman" w:hAnsiTheme="minorHAnsi" w:cs="Times New Roman"/>
          <w:b/>
          <w:bCs/>
          <w:sz w:val="32"/>
          <w:szCs w:val="32"/>
        </w:rPr>
      </w:pPr>
    </w:p>
    <w:p w:rsidR="005A15DC" w:rsidRPr="005A15DC" w:rsidRDefault="005A15DC" w:rsidP="005A15DC">
      <w:pPr>
        <w:shd w:val="clear" w:color="auto" w:fill="FFFFFF"/>
        <w:spacing w:line="509" w:lineRule="exact"/>
        <w:ind w:left="567"/>
        <w:rPr>
          <w:rFonts w:asciiTheme="minorHAnsi" w:eastAsia="Times New Roman" w:hAnsiTheme="minorHAnsi" w:cs="Times New Roman"/>
          <w:b/>
          <w:bCs/>
          <w:sz w:val="32"/>
          <w:szCs w:val="32"/>
        </w:rPr>
      </w:pPr>
      <w:r w:rsidRPr="005A15DC">
        <w:rPr>
          <w:rFonts w:asciiTheme="minorHAnsi" w:eastAsia="Times New Roman" w:hAnsiTheme="minorHAnsi" w:cs="Times New Roman"/>
          <w:b/>
          <w:bCs/>
          <w:sz w:val="32"/>
          <w:szCs w:val="32"/>
        </w:rPr>
        <w:t xml:space="preserve">2-е БЛЮДА: ЖАРКОП, БИФСТРОГАНЫ, ПЕРЕЦ (БОЛГ.) ФАРШИРОВ, КОТЛЕТА С ГАРНИРОМ, ПЛОВ, МАКАРОНЫ </w:t>
      </w:r>
      <w:proofErr w:type="gramStart"/>
      <w:r w:rsidRPr="005A15DC">
        <w:rPr>
          <w:rFonts w:asciiTheme="minorHAnsi" w:eastAsia="Times New Roman" w:hAnsiTheme="minorHAnsi" w:cs="Times New Roman"/>
          <w:b/>
          <w:bCs/>
          <w:sz w:val="32"/>
          <w:szCs w:val="32"/>
        </w:rPr>
        <w:t>ПО ФЛОТСКИ</w:t>
      </w:r>
      <w:proofErr w:type="gramEnd"/>
      <w:r w:rsidRPr="005A15DC">
        <w:rPr>
          <w:rFonts w:asciiTheme="minorHAnsi" w:eastAsia="Times New Roman" w:hAnsiTheme="minorHAnsi" w:cs="Times New Roman"/>
          <w:b/>
          <w:bCs/>
          <w:sz w:val="32"/>
          <w:szCs w:val="32"/>
        </w:rPr>
        <w:t>, МАНТЫ, РЫБА ЖАРЕННАЯ, НОРИН, БЛИНЧИКИ С МЯСОМ, ТАБАКА, КОТЛЕТЫ ПО КИЕВСКИ, ТОКОВА, ХОСИБ КОВУРМА ЛАГМОН, КАЗАН КАБОБ, БАРАНИНА МЯСО, ЗРАЗА С МЯСОМ И КАРТОШКОЙ.</w:t>
      </w:r>
    </w:p>
    <w:p w:rsidR="005A15DC" w:rsidRPr="005A15DC" w:rsidRDefault="005A15DC" w:rsidP="005A15DC">
      <w:pPr>
        <w:shd w:val="clear" w:color="auto" w:fill="FFFFFF"/>
        <w:spacing w:line="509" w:lineRule="exact"/>
        <w:ind w:left="567"/>
        <w:rPr>
          <w:rFonts w:asciiTheme="minorHAnsi" w:eastAsia="Times New Roman" w:hAnsiTheme="minorHAnsi" w:cs="Times New Roman"/>
          <w:b/>
          <w:bCs/>
          <w:sz w:val="32"/>
          <w:szCs w:val="32"/>
        </w:rPr>
      </w:pPr>
    </w:p>
    <w:p w:rsidR="005A15DC" w:rsidRPr="005A15DC" w:rsidRDefault="005A15DC" w:rsidP="005A15DC">
      <w:pPr>
        <w:shd w:val="clear" w:color="auto" w:fill="FFFFFF"/>
        <w:spacing w:line="509" w:lineRule="exact"/>
        <w:ind w:left="567"/>
        <w:rPr>
          <w:rFonts w:asciiTheme="minorHAnsi" w:eastAsia="Times New Roman" w:hAnsiTheme="minorHAnsi" w:cs="Times New Roman"/>
          <w:b/>
          <w:bCs/>
          <w:sz w:val="32"/>
          <w:szCs w:val="32"/>
        </w:rPr>
      </w:pPr>
      <w:r w:rsidRPr="005A15DC">
        <w:rPr>
          <w:rFonts w:asciiTheme="minorHAnsi" w:eastAsia="Times New Roman" w:hAnsiTheme="minorHAnsi" w:cs="Times New Roman"/>
          <w:b/>
          <w:bCs/>
          <w:sz w:val="32"/>
          <w:szCs w:val="32"/>
        </w:rPr>
        <w:t>3-е БЛЮДА: КАМПОТ, КИСЛОЕ МОЛОКО, ТОМАТНЫЙ СОК, ЧАЙ, КОФЕ, ФРУКТОВЫЙ COIL</w:t>
      </w:r>
    </w:p>
    <w:p w:rsidR="005A15DC" w:rsidRPr="005A15DC" w:rsidRDefault="005A15DC" w:rsidP="005A15DC">
      <w:pPr>
        <w:shd w:val="clear" w:color="auto" w:fill="FFFFFF"/>
        <w:spacing w:line="509" w:lineRule="exact"/>
        <w:ind w:left="567"/>
        <w:rPr>
          <w:rFonts w:asciiTheme="minorHAnsi" w:eastAsia="Times New Roman" w:hAnsiTheme="minorHAnsi" w:cs="Times New Roman"/>
          <w:b/>
          <w:bCs/>
          <w:sz w:val="32"/>
          <w:szCs w:val="32"/>
        </w:rPr>
      </w:pPr>
    </w:p>
    <w:p w:rsidR="005A15DC" w:rsidRPr="005A15DC" w:rsidRDefault="005A15DC" w:rsidP="005A15DC">
      <w:pPr>
        <w:shd w:val="clear" w:color="auto" w:fill="FFFFFF"/>
        <w:spacing w:line="509" w:lineRule="exact"/>
        <w:ind w:left="567"/>
        <w:rPr>
          <w:rFonts w:asciiTheme="minorHAnsi" w:eastAsia="Times New Roman" w:hAnsiTheme="minorHAnsi" w:cs="Times New Roman"/>
          <w:b/>
          <w:bCs/>
          <w:sz w:val="32"/>
          <w:szCs w:val="32"/>
        </w:rPr>
      </w:pPr>
      <w:r w:rsidRPr="005A15DC">
        <w:rPr>
          <w:rFonts w:asciiTheme="minorHAnsi" w:eastAsia="Times New Roman" w:hAnsiTheme="minorHAnsi" w:cs="Times New Roman"/>
          <w:b/>
          <w:bCs/>
          <w:sz w:val="32"/>
          <w:szCs w:val="32"/>
        </w:rPr>
        <w:t xml:space="preserve">4-е БЛЮДА САЛАТЫ: </w:t>
      </w:r>
      <w:proofErr w:type="gramStart"/>
      <w:r w:rsidRPr="005A15DC">
        <w:rPr>
          <w:rFonts w:asciiTheme="minorHAnsi" w:eastAsia="Times New Roman" w:hAnsiTheme="minorHAnsi" w:cs="Times New Roman"/>
          <w:b/>
          <w:bCs/>
          <w:sz w:val="32"/>
          <w:szCs w:val="32"/>
        </w:rPr>
        <w:t>ОЛИВЬЕ, АЧИЧУК, СВЕЖИЙ, СУЗМА, КОРЕЙСКИЕ, КИТАЙСКИЙ, СОЛЕНЫЙ.</w:t>
      </w:r>
      <w:proofErr w:type="gramEnd"/>
    </w:p>
    <w:p w:rsidR="005A15DC" w:rsidRPr="005A15DC" w:rsidRDefault="005A15DC" w:rsidP="005A15DC">
      <w:pPr>
        <w:shd w:val="clear" w:color="auto" w:fill="FFFFFF"/>
        <w:spacing w:line="509" w:lineRule="exact"/>
        <w:ind w:left="567"/>
        <w:rPr>
          <w:rFonts w:asciiTheme="minorHAnsi" w:eastAsia="Times New Roman" w:hAnsiTheme="minorHAnsi" w:cs="Times New Roman"/>
          <w:b/>
          <w:bCs/>
          <w:sz w:val="32"/>
          <w:szCs w:val="32"/>
        </w:rPr>
      </w:pPr>
    </w:p>
    <w:p w:rsidR="005A15DC" w:rsidRPr="005A15DC" w:rsidRDefault="005A15DC" w:rsidP="005A15DC">
      <w:pPr>
        <w:shd w:val="clear" w:color="auto" w:fill="FFFFFF"/>
        <w:spacing w:line="509" w:lineRule="exact"/>
        <w:ind w:left="567"/>
        <w:rPr>
          <w:rFonts w:asciiTheme="minorHAnsi" w:hAnsiTheme="minorHAnsi"/>
          <w:b/>
          <w:sz w:val="32"/>
          <w:szCs w:val="32"/>
          <w:lang w:val="en-US"/>
        </w:rPr>
      </w:pPr>
      <w:r w:rsidRPr="005A15DC">
        <w:rPr>
          <w:rFonts w:asciiTheme="minorHAnsi" w:eastAsia="Times New Roman" w:hAnsiTheme="minorHAnsi" w:cs="Times New Roman"/>
          <w:b/>
          <w:bCs/>
          <w:sz w:val="32"/>
          <w:szCs w:val="32"/>
        </w:rPr>
        <w:t>ОПЛАТА ПО ПЕРЕЧИСЛЕНИЮ И ЗА НАЛИЧНЫЙ РАСЧЕТ. ЕСТЬ</w:t>
      </w:r>
      <w:r w:rsidRPr="005A15DC">
        <w:rPr>
          <w:rFonts w:asciiTheme="minorHAnsi" w:eastAsia="Times New Roman" w:hAnsiTheme="minorHAnsi" w:cs="Times New Roman"/>
          <w:b/>
          <w:bCs/>
          <w:sz w:val="32"/>
          <w:szCs w:val="32"/>
          <w:lang w:val="en-US"/>
        </w:rPr>
        <w:t xml:space="preserve"> </w:t>
      </w:r>
      <w:r w:rsidRPr="005A15DC">
        <w:rPr>
          <w:rFonts w:asciiTheme="minorHAnsi" w:eastAsia="Times New Roman" w:hAnsiTheme="minorHAnsi" w:cs="Times New Roman"/>
          <w:b/>
          <w:bCs/>
          <w:sz w:val="32"/>
          <w:szCs w:val="32"/>
        </w:rPr>
        <w:t>ТЕРМИНАЛ.</w:t>
      </w:r>
    </w:p>
    <w:p w:rsidR="009B0DEC" w:rsidRPr="005A15DC" w:rsidRDefault="009B0DEC" w:rsidP="005A15DC">
      <w:pPr>
        <w:shd w:val="clear" w:color="auto" w:fill="FFFFFF"/>
        <w:spacing w:before="43"/>
        <w:ind w:left="142"/>
        <w:rPr>
          <w:rFonts w:asciiTheme="minorHAnsi" w:hAnsiTheme="minorHAnsi"/>
          <w:sz w:val="32"/>
          <w:szCs w:val="32"/>
        </w:rPr>
      </w:pPr>
    </w:p>
    <w:sectPr w:rsidR="009B0DEC" w:rsidRPr="005A15DC">
      <w:type w:val="continuous"/>
      <w:pgSz w:w="11909" w:h="16834"/>
      <w:pgMar w:top="1077" w:right="1303" w:bottom="360" w:left="41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9B0DEC"/>
    <w:rsid w:val="005A15DC"/>
    <w:rsid w:val="009B0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2011-06-15T11:19:00Z</dcterms:created>
  <dcterms:modified xsi:type="dcterms:W3CDTF">2011-06-15T11:36:00Z</dcterms:modified>
</cp:coreProperties>
</file>